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0" w:rsidRDefault="009462A2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C60F6FC" wp14:editId="4EEFD5D9">
            <wp:simplePos x="0" y="0"/>
            <wp:positionH relativeFrom="column">
              <wp:posOffset>9525</wp:posOffset>
            </wp:positionH>
            <wp:positionV relativeFrom="paragraph">
              <wp:posOffset>358775</wp:posOffset>
            </wp:positionV>
            <wp:extent cx="5372100" cy="1783080"/>
            <wp:effectExtent l="0" t="0" r="0" b="7620"/>
            <wp:wrapNone/>
            <wp:docPr id="1" name="图片 1" descr="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28D0" w:rsidRDefault="005328D0">
      <w:pPr>
        <w:rPr>
          <w:sz w:val="32"/>
          <w:szCs w:val="32"/>
        </w:rPr>
      </w:pPr>
    </w:p>
    <w:p w:rsidR="005328D0" w:rsidRDefault="005328D0"/>
    <w:p w:rsidR="005328D0" w:rsidRDefault="005328D0"/>
    <w:p w:rsidR="005328D0" w:rsidRDefault="005328D0"/>
    <w:p w:rsidR="005328D0" w:rsidRDefault="005328D0"/>
    <w:p w:rsidR="005328D0" w:rsidRDefault="005328D0"/>
    <w:p w:rsidR="005328D0" w:rsidRDefault="009462A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川律协〔2018〕</w:t>
      </w:r>
      <w:r w:rsidR="0041524D">
        <w:rPr>
          <w:rFonts w:ascii="仿宋_GB2312" w:eastAsia="仿宋_GB2312" w:hint="eastAsia"/>
          <w:sz w:val="32"/>
          <w:szCs w:val="32"/>
        </w:rPr>
        <w:t>1</w:t>
      </w:r>
      <w:r w:rsidR="00FA03B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328D0" w:rsidRDefault="005328D0">
      <w:pPr>
        <w:rPr>
          <w:rFonts w:ascii="华文中宋" w:eastAsia="华文中宋" w:hAnsi="华文中宋"/>
          <w:sz w:val="24"/>
          <w:szCs w:val="36"/>
        </w:rPr>
      </w:pPr>
    </w:p>
    <w:p w:rsidR="005328D0" w:rsidRDefault="009462A2">
      <w:pPr>
        <w:spacing w:line="54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关于</w:t>
      </w:r>
      <w:r w:rsidR="00FA03B5">
        <w:rPr>
          <w:rFonts w:ascii="方正小标宋简体" w:eastAsia="方正小标宋简体" w:hAnsiTheme="majorEastAsia" w:hint="eastAsia"/>
          <w:sz w:val="36"/>
          <w:szCs w:val="36"/>
        </w:rPr>
        <w:t>转发全国律协《关于印发&lt;中华全国律师协会律师业务推广行为规则（试行）&gt;的通知》的</w:t>
      </w:r>
      <w:r>
        <w:rPr>
          <w:rFonts w:ascii="方正小标宋简体" w:eastAsia="方正小标宋简体" w:hAnsiTheme="majorEastAsia" w:hint="eastAsia"/>
          <w:sz w:val="36"/>
          <w:szCs w:val="36"/>
        </w:rPr>
        <w:t>通知</w:t>
      </w:r>
    </w:p>
    <w:p w:rsidR="005328D0" w:rsidRDefault="005328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8D0" w:rsidRDefault="009462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州律师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协会：</w:t>
      </w:r>
    </w:p>
    <w:p w:rsidR="005328D0" w:rsidRDefault="00FA03B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第九届全国律协常务理事会第十二次会议审议通过了《中华全国律师协会律师业务推广行为规则（试行）》，现转发你们，请按照相关要求，认真实施</w:t>
      </w:r>
      <w:r w:rsidR="009462A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28D0" w:rsidRDefault="005328D0" w:rsidP="009462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328D0" w:rsidRDefault="009462A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FA03B5">
        <w:rPr>
          <w:rFonts w:ascii="仿宋_GB2312" w:eastAsia="仿宋_GB2312" w:hAnsi="仿宋_GB2312" w:cs="仿宋_GB2312" w:hint="eastAsia"/>
          <w:sz w:val="32"/>
          <w:szCs w:val="32"/>
        </w:rPr>
        <w:t>关于印发《中华全国律师协会律师业务推广行为规则（试行）》的通知</w:t>
      </w:r>
      <w:r w:rsidR="00FA03B5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5328D0" w:rsidRDefault="005328D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328D0" w:rsidRDefault="009462A2" w:rsidP="00200FC7">
      <w:pPr>
        <w:spacing w:line="600" w:lineRule="exact"/>
        <w:ind w:right="160" w:firstLineChars="1100" w:firstLine="352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四川省律师协会</w:t>
      </w:r>
    </w:p>
    <w:p w:rsidR="005328D0" w:rsidRDefault="00B0352A">
      <w:pPr>
        <w:wordWrap w:val="0"/>
        <w:spacing w:line="600" w:lineRule="exact"/>
        <w:ind w:firstLineChars="1100" w:firstLine="352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85.1pt;margin-top:568.8pt;width:113.25pt;height:113.25pt;z-index:251661312;mso-position-horizontal:absolute;mso-position-horizontal-relative:page;mso-position-vertical:absolute;mso-position-vertical-relative:page" stroked="f">
            <v:imagedata r:id="rId9" o:title=""/>
            <w10:wrap anchorx="page" anchory="page"/>
          </v:shape>
          <w:control r:id="rId10" w:name="SignatureCtrl1" w:shapeid="_x0000_s1026"/>
        </w:pict>
      </w:r>
      <w:r w:rsidR="009462A2">
        <w:rPr>
          <w:rFonts w:ascii="仿宋_GB2312" w:eastAsia="仿宋_GB2312" w:hAnsi="黑体" w:hint="eastAsia"/>
          <w:sz w:val="32"/>
          <w:szCs w:val="32"/>
        </w:rPr>
        <w:t xml:space="preserve">  2018年</w:t>
      </w:r>
      <w:r w:rsidR="00200FC7">
        <w:rPr>
          <w:rFonts w:ascii="仿宋_GB2312" w:eastAsia="仿宋_GB2312" w:hAnsi="黑体" w:hint="eastAsia"/>
          <w:sz w:val="32"/>
          <w:szCs w:val="32"/>
        </w:rPr>
        <w:t>2</w:t>
      </w:r>
      <w:r w:rsidR="009462A2">
        <w:rPr>
          <w:rFonts w:ascii="仿宋_GB2312" w:eastAsia="仿宋_GB2312" w:hAnsi="黑体" w:hint="eastAsia"/>
          <w:sz w:val="32"/>
          <w:szCs w:val="32"/>
        </w:rPr>
        <w:t>月</w:t>
      </w:r>
      <w:r w:rsidR="00FA03B5">
        <w:rPr>
          <w:rFonts w:ascii="仿宋_GB2312" w:eastAsia="仿宋_GB2312" w:hAnsi="黑体" w:hint="eastAsia"/>
          <w:sz w:val="32"/>
          <w:szCs w:val="32"/>
        </w:rPr>
        <w:t>24</w:t>
      </w:r>
      <w:r w:rsidR="009462A2">
        <w:rPr>
          <w:rFonts w:ascii="仿宋_GB2312" w:eastAsia="仿宋_GB2312" w:hAnsi="黑体" w:hint="eastAsia"/>
          <w:sz w:val="32"/>
          <w:szCs w:val="32"/>
        </w:rPr>
        <w:t>日</w:t>
      </w:r>
    </w:p>
    <w:p w:rsidR="000E3740" w:rsidRDefault="000E3740" w:rsidP="00FA03B5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0E3740" w:rsidRDefault="000E3740" w:rsidP="00FA03B5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0E3740" w:rsidRDefault="000E3740" w:rsidP="00FA03B5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报：厅领导</w:t>
      </w:r>
    </w:p>
    <w:p w:rsidR="000E3740" w:rsidRDefault="000E3740" w:rsidP="00FA03B5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送：厅办公室、厅律师公证工作处</w:t>
      </w:r>
    </w:p>
    <w:p w:rsidR="000E3740" w:rsidRDefault="000E3740" w:rsidP="00FA03B5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发：</w:t>
      </w:r>
      <w:r w:rsidRPr="009462A2">
        <w:rPr>
          <w:rFonts w:ascii="仿宋_GB2312" w:eastAsia="仿宋_GB2312" w:hint="eastAsia"/>
          <w:sz w:val="32"/>
          <w:szCs w:val="32"/>
          <w:u w:val="single"/>
        </w:rPr>
        <w:t>省</w:t>
      </w:r>
      <w:r w:rsidR="00B03476">
        <w:rPr>
          <w:rFonts w:ascii="仿宋_GB2312" w:eastAsia="仿宋_GB2312" w:hint="eastAsia"/>
          <w:sz w:val="32"/>
          <w:szCs w:val="32"/>
          <w:u w:val="single"/>
        </w:rPr>
        <w:t>律师行业党委委员</w:t>
      </w:r>
      <w:r w:rsidRPr="009462A2">
        <w:rPr>
          <w:rFonts w:ascii="仿宋_GB2312" w:eastAsia="仿宋_GB2312" w:hint="eastAsia"/>
          <w:sz w:val="32"/>
          <w:szCs w:val="32"/>
          <w:u w:val="single"/>
        </w:rPr>
        <w:t>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理事、监事                                      </w:t>
      </w:r>
    </w:p>
    <w:p w:rsidR="005328D0" w:rsidRPr="00FA03B5" w:rsidRDefault="000E3740" w:rsidP="00FA03B5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>四川省律师协会秘书处            2018年2月</w:t>
      </w:r>
      <w:r w:rsidR="00FA03B5">
        <w:rPr>
          <w:rFonts w:ascii="仿宋_GB2312" w:eastAsia="仿宋_GB2312" w:hint="eastAsia"/>
          <w:sz w:val="32"/>
          <w:szCs w:val="32"/>
          <w:u w:val="single"/>
        </w:rPr>
        <w:t>2</w:t>
      </w:r>
      <w:r>
        <w:rPr>
          <w:rFonts w:ascii="仿宋_GB2312" w:eastAsia="仿宋_GB2312" w:hint="eastAsia"/>
          <w:sz w:val="32"/>
          <w:szCs w:val="32"/>
          <w:u w:val="single"/>
        </w:rPr>
        <w:t>4日印发</w:t>
      </w:r>
    </w:p>
    <w:sectPr w:rsidR="005328D0" w:rsidRPr="00FA03B5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2C" w:rsidRDefault="009462A2">
      <w:r>
        <w:separator/>
      </w:r>
    </w:p>
  </w:endnote>
  <w:endnote w:type="continuationSeparator" w:id="0">
    <w:p w:rsidR="00F4662C" w:rsidRDefault="0094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2C" w:rsidRDefault="009462A2">
      <w:r>
        <w:separator/>
      </w:r>
    </w:p>
  </w:footnote>
  <w:footnote w:type="continuationSeparator" w:id="0">
    <w:p w:rsidR="00F4662C" w:rsidRDefault="0094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D0" w:rsidRDefault="005328D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5DGnzlwom8JPpOKMBa/aXMYpg6I=" w:salt="jZRkuGWCIQpO0dZwf47T/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779AF33-D43E-4A40-A15F-A960DADAF77D}" w:val="gJb4zN/RViZBC71XY8ymrPDhOwEe9Tn6jvsqt5QLfkIMpdaHWU2lcG3SF+Kox=0Au"/>
    <w:docVar w:name="{A1D757A7-745B-4CBD-B186-E9473DA79658}" w:val="gJb4zN/RViZBC71XY8ymrPDhOwEe9Tn6jvsqt5QLfkIMpdaHWU2lcG3SF+Kox=0Au"/>
    <w:docVar w:name="{ADA146FE-EAD1-48D7-8E54-940E71668634}" w:val="gJb4zN/RViZBC71XY8ymrPDhOwEe9Tn6jvsqt5QLfkIMpdaHWU2lcG3SF+Kox=0Au"/>
    <w:docVar w:name="DocumentID" w:val="{EB45985C-BC7E-4112-BE6C-51A47586B89F}_2"/>
  </w:docVars>
  <w:rsids>
    <w:rsidRoot w:val="009F4642"/>
    <w:rsid w:val="00015C10"/>
    <w:rsid w:val="00020059"/>
    <w:rsid w:val="00021895"/>
    <w:rsid w:val="0007271F"/>
    <w:rsid w:val="000770FF"/>
    <w:rsid w:val="00091A67"/>
    <w:rsid w:val="000C2B4F"/>
    <w:rsid w:val="000D30B6"/>
    <w:rsid w:val="000E3740"/>
    <w:rsid w:val="000F70B7"/>
    <w:rsid w:val="00103354"/>
    <w:rsid w:val="00110EC2"/>
    <w:rsid w:val="00124AD4"/>
    <w:rsid w:val="00126C1A"/>
    <w:rsid w:val="00150203"/>
    <w:rsid w:val="001741DE"/>
    <w:rsid w:val="0018341E"/>
    <w:rsid w:val="001B2795"/>
    <w:rsid w:val="001E2449"/>
    <w:rsid w:val="001E7EFE"/>
    <w:rsid w:val="00200FC7"/>
    <w:rsid w:val="00231467"/>
    <w:rsid w:val="00271098"/>
    <w:rsid w:val="00283B2D"/>
    <w:rsid w:val="002D7997"/>
    <w:rsid w:val="00311988"/>
    <w:rsid w:val="00321BD5"/>
    <w:rsid w:val="00327B1A"/>
    <w:rsid w:val="00330524"/>
    <w:rsid w:val="003710A4"/>
    <w:rsid w:val="00380EB3"/>
    <w:rsid w:val="00395B53"/>
    <w:rsid w:val="00397B6A"/>
    <w:rsid w:val="003B26CB"/>
    <w:rsid w:val="004101BF"/>
    <w:rsid w:val="0041524D"/>
    <w:rsid w:val="00415637"/>
    <w:rsid w:val="00422BAA"/>
    <w:rsid w:val="00460CAF"/>
    <w:rsid w:val="004839A3"/>
    <w:rsid w:val="004848CA"/>
    <w:rsid w:val="00494849"/>
    <w:rsid w:val="004A5D45"/>
    <w:rsid w:val="004B5000"/>
    <w:rsid w:val="004C600D"/>
    <w:rsid w:val="004C732F"/>
    <w:rsid w:val="004F48DD"/>
    <w:rsid w:val="005266ED"/>
    <w:rsid w:val="0053195A"/>
    <w:rsid w:val="005328D0"/>
    <w:rsid w:val="00543597"/>
    <w:rsid w:val="00564D67"/>
    <w:rsid w:val="00581A9F"/>
    <w:rsid w:val="005965D4"/>
    <w:rsid w:val="005A6145"/>
    <w:rsid w:val="005B1055"/>
    <w:rsid w:val="005C4D35"/>
    <w:rsid w:val="00620C35"/>
    <w:rsid w:val="00627383"/>
    <w:rsid w:val="00643D76"/>
    <w:rsid w:val="006632CA"/>
    <w:rsid w:val="006640BD"/>
    <w:rsid w:val="006B10D0"/>
    <w:rsid w:val="006B2D94"/>
    <w:rsid w:val="006F086F"/>
    <w:rsid w:val="0072501C"/>
    <w:rsid w:val="00742CEE"/>
    <w:rsid w:val="0076144E"/>
    <w:rsid w:val="00763229"/>
    <w:rsid w:val="00794B81"/>
    <w:rsid w:val="007A5221"/>
    <w:rsid w:val="007B7354"/>
    <w:rsid w:val="007D52D4"/>
    <w:rsid w:val="00805A88"/>
    <w:rsid w:val="00814A45"/>
    <w:rsid w:val="008858B9"/>
    <w:rsid w:val="008874C4"/>
    <w:rsid w:val="008C0451"/>
    <w:rsid w:val="008D4567"/>
    <w:rsid w:val="008D4F84"/>
    <w:rsid w:val="008D504B"/>
    <w:rsid w:val="008D620F"/>
    <w:rsid w:val="008D6D92"/>
    <w:rsid w:val="00900176"/>
    <w:rsid w:val="00915C11"/>
    <w:rsid w:val="00926DEC"/>
    <w:rsid w:val="00944D11"/>
    <w:rsid w:val="009462A2"/>
    <w:rsid w:val="00946E64"/>
    <w:rsid w:val="009727B4"/>
    <w:rsid w:val="00990EB1"/>
    <w:rsid w:val="00994158"/>
    <w:rsid w:val="009A4716"/>
    <w:rsid w:val="009B63B1"/>
    <w:rsid w:val="009F361D"/>
    <w:rsid w:val="009F4642"/>
    <w:rsid w:val="009F63D9"/>
    <w:rsid w:val="00AB27A7"/>
    <w:rsid w:val="00AC422A"/>
    <w:rsid w:val="00B03476"/>
    <w:rsid w:val="00B0352A"/>
    <w:rsid w:val="00B32D92"/>
    <w:rsid w:val="00C40408"/>
    <w:rsid w:val="00C54F30"/>
    <w:rsid w:val="00C61BD5"/>
    <w:rsid w:val="00CC663C"/>
    <w:rsid w:val="00CD366A"/>
    <w:rsid w:val="00D31CE3"/>
    <w:rsid w:val="00D35A4B"/>
    <w:rsid w:val="00D96E86"/>
    <w:rsid w:val="00DB19F1"/>
    <w:rsid w:val="00E17C73"/>
    <w:rsid w:val="00E4256E"/>
    <w:rsid w:val="00E621E0"/>
    <w:rsid w:val="00E828E8"/>
    <w:rsid w:val="00E9156E"/>
    <w:rsid w:val="00F14106"/>
    <w:rsid w:val="00F4662C"/>
    <w:rsid w:val="00F8355D"/>
    <w:rsid w:val="00F95949"/>
    <w:rsid w:val="00FA03B5"/>
    <w:rsid w:val="00FA4A8C"/>
    <w:rsid w:val="00FC6798"/>
    <w:rsid w:val="00FE1623"/>
    <w:rsid w:val="22924B20"/>
    <w:rsid w:val="240F37D4"/>
    <w:rsid w:val="26D978E6"/>
    <w:rsid w:val="34892B13"/>
    <w:rsid w:val="36874030"/>
    <w:rsid w:val="3F144417"/>
    <w:rsid w:val="414E43FA"/>
    <w:rsid w:val="442E639A"/>
    <w:rsid w:val="46A07BC9"/>
    <w:rsid w:val="54372652"/>
    <w:rsid w:val="56C257CE"/>
    <w:rsid w:val="5A95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PropertyBag">
  <ax:ocxPr ax:name="DoubleBuffered" ax:value="0"/>
  <ax:ocxPr ax:name="Enabled" ax:value="-1"/>
  <ax:ocxPr ax:name="Visible" ax:value="-1"/>
  <ax:ocxPr ax:name="GroupFirst" ax:value="0"/>
  <ax:ocxPr ax:name="GroupIndex" ax:value="0"/>
  <ax:ocxPr ax:name="GroupPass" ax:value=""/>
  <ax:ocxPr ax:name="GroupValue" ax:value=""/>
  <ax:ocxPr ax:name="ISGroup" ax:value="0"/>
  <ax:ocxPr ax:name="PropList" ax:value="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"/>
  <ax:ocxPr ax:name="SelectIndex" ax:value="0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144</Characters>
  <Application>Microsoft Office Word</Application>
  <DocSecurity>0</DocSecurity>
  <Lines>18</Lines>
  <Paragraphs>16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002</cp:lastModifiedBy>
  <cp:revision>10</cp:revision>
  <cp:lastPrinted>2018-02-23T09:26:00Z</cp:lastPrinted>
  <dcterms:created xsi:type="dcterms:W3CDTF">2018-02-14T06:18:00Z</dcterms:created>
  <dcterms:modified xsi:type="dcterms:W3CDTF">2018-02-24T03:38:00Z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